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cc77bc5356e2b99b2625534aeb4538df31da4"/>
    <w:p>
      <w:pPr>
        <w:pStyle w:val="Heading3"/>
      </w:pPr>
      <w:r>
        <w:t xml:space="preserve">О способах борьбы с телефонной зависимостью рассказали в МИП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Московском институте психоанализа рассказали о том, как преодолеть зависимость от телефона. Информация опубликована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вуза во «ВКонтакте».</w:t>
      </w:r>
    </w:p>
    <w:p>
      <w:pPr>
        <w:pStyle w:val="BodyText"/>
      </w:pPr>
      <w:r>
        <w:t xml:space="preserve">В первую очередь специалисты рекомендуют найти альтернативу гаджету. К примеру, компьютерные игры можно заменить настольными, а вместо пабликов в соцсетях читать книги.</w:t>
      </w:r>
    </w:p>
    <w:p>
      <w:pPr>
        <w:pStyle w:val="BodyText"/>
      </w:pPr>
      <w:r>
        <w:t xml:space="preserve">В приложениях, которые вызывают чрезмерную увлеченность, можно ограничить время использования. При этом не следует допускать исключений.</w:t>
      </w:r>
    </w:p>
    <w:p>
      <w:pPr>
        <w:pStyle w:val="BodyText"/>
      </w:pPr>
      <w:r>
        <w:t xml:space="preserve">Для того чтобы процесс отвыкания от гаджетов проходил легче, необходимо сформировать новые полезные привычки: заняться спортом, записаться на обучающие курсы и др. Важно, чтобы эти занятия не только отвлекали от телефона, но и вызывали приятные эмоции.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http://gbuzhilishnik.mos.ru/presscenter/news/detail/11308093.html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buzhilishnik.mos.ru" TargetMode="External" /><Relationship Type="http://schemas.openxmlformats.org/officeDocument/2006/relationships/hyperlink" Id="rId21" Target="http://gbuzhilishnik.mos.ru/presscenter/news/detail/11308093.html" TargetMode="External" /><Relationship Type="http://schemas.openxmlformats.org/officeDocument/2006/relationships/hyperlink" Id="rId20" Target="https://vk.com/inpsycho?w=wall-11290126_155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buzhilishnik.mos.ru" TargetMode="External" /><Relationship Type="http://schemas.openxmlformats.org/officeDocument/2006/relationships/hyperlink" Id="rId21" Target="http://gbuzhilishnik.mos.ru/presscenter/news/detail/11308093.html" TargetMode="External" /><Relationship Type="http://schemas.openxmlformats.org/officeDocument/2006/relationships/hyperlink" Id="rId20" Target="https://vk.com/inpsycho?w=wall-11290126_155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2025-02-28T17:46:21Z</dcterms:created>
  <dcterms:modified xsi:type="dcterms:W3CDTF">2025-02-28T17:46:21Z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